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B61DE0">
        <w:rPr>
          <w:b/>
          <w:sz w:val="32"/>
          <w:szCs w:val="20"/>
        </w:rPr>
        <w:t>3</w:t>
      </w:r>
      <w:r w:rsidR="000F46C7">
        <w:rPr>
          <w:b/>
          <w:sz w:val="32"/>
          <w:szCs w:val="20"/>
        </w:rPr>
        <w:t>9</w:t>
      </w:r>
      <w:r w:rsidR="00A65E96">
        <w:rPr>
          <w:b/>
          <w:sz w:val="32"/>
          <w:szCs w:val="20"/>
        </w:rPr>
        <w:t xml:space="preserve"> </w:t>
      </w:r>
      <w:r w:rsidR="000F46C7" w:rsidRPr="000F46C7">
        <w:rPr>
          <w:b/>
          <w:sz w:val="32"/>
          <w:szCs w:val="20"/>
        </w:rPr>
        <w:t>L-</w:t>
      </w:r>
      <w:proofErr w:type="spellStart"/>
      <w:r w:rsidR="000F46C7" w:rsidRPr="000F46C7">
        <w:rPr>
          <w:b/>
          <w:sz w:val="32"/>
          <w:szCs w:val="20"/>
        </w:rPr>
        <w:t>Mex</w:t>
      </w:r>
      <w:proofErr w:type="spellEnd"/>
      <w:r w:rsidR="000F46C7" w:rsidRPr="000F46C7">
        <w:rPr>
          <w:b/>
          <w:sz w:val="32"/>
          <w:szCs w:val="20"/>
        </w:rPr>
        <w:t xml:space="preserve"> Schwane</w:t>
      </w:r>
      <w:r w:rsidR="000F46C7">
        <w:rPr>
          <w:b/>
          <w:sz w:val="32"/>
          <w:szCs w:val="20"/>
        </w:rPr>
        <w:t>nhals mit Abdichtebene - Standard</w:t>
      </w:r>
    </w:p>
    <w:p w:rsidR="008F07F5" w:rsidRPr="00707032" w:rsidRDefault="008F07F5">
      <w:pPr>
        <w:rPr>
          <w:b/>
          <w:sz w:val="24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FA64B7" w:rsidRDefault="00FA64B7" w:rsidP="00FA64B7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Schwanenhals</w:t>
      </w:r>
      <w:r w:rsidR="00332E02">
        <w:rPr>
          <w:b/>
          <w:sz w:val="20"/>
          <w:szCs w:val="20"/>
        </w:rPr>
        <w:t>-Dachdurchführung</w:t>
      </w:r>
    </w:p>
    <w:p w:rsidR="00FA64B7" w:rsidRPr="00A46C61" w:rsidRDefault="008C7F14" w:rsidP="00FA64B7">
      <w:pPr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0F46C7">
        <w:rPr>
          <w:b/>
          <w:sz w:val="20"/>
          <w:szCs w:val="20"/>
        </w:rPr>
        <w:t>erzinkt, mit Abdichtebene</w:t>
      </w:r>
    </w:p>
    <w:p w:rsidR="00FA64B7" w:rsidRDefault="00FA64B7" w:rsidP="00FA64B7">
      <w:pPr>
        <w:rPr>
          <w:sz w:val="20"/>
          <w:szCs w:val="20"/>
        </w:rPr>
      </w:pPr>
      <w:r w:rsidRPr="00A46C61">
        <w:rPr>
          <w:sz w:val="20"/>
          <w:szCs w:val="20"/>
        </w:rPr>
        <w:t>Flachdachdurchführung</w:t>
      </w:r>
      <w:r w:rsidR="000F46C7">
        <w:rPr>
          <w:sz w:val="20"/>
          <w:szCs w:val="20"/>
        </w:rPr>
        <w:t>, verzinkte Ausführung</w:t>
      </w:r>
      <w:r>
        <w:rPr>
          <w:sz w:val="20"/>
          <w:szCs w:val="20"/>
        </w:rPr>
        <w:t>,</w:t>
      </w:r>
    </w:p>
    <w:p w:rsidR="00FA64B7" w:rsidRDefault="00FA64B7" w:rsidP="00FA64B7">
      <w:pPr>
        <w:rPr>
          <w:rFonts w:cs="Arial"/>
          <w:sz w:val="20"/>
          <w:szCs w:val="20"/>
        </w:rPr>
      </w:pPr>
      <w:r w:rsidRPr="00FA64B7">
        <w:rPr>
          <w:sz w:val="20"/>
          <w:szCs w:val="20"/>
        </w:rPr>
        <w:t xml:space="preserve">zum </w:t>
      </w:r>
      <w:proofErr w:type="spellStart"/>
      <w:r w:rsidRPr="00FA64B7">
        <w:rPr>
          <w:sz w:val="20"/>
          <w:szCs w:val="20"/>
        </w:rPr>
        <w:t>Andübeln</w:t>
      </w:r>
      <w:proofErr w:type="spellEnd"/>
      <w:r w:rsidRPr="00FA64B7">
        <w:rPr>
          <w:sz w:val="20"/>
          <w:szCs w:val="20"/>
        </w:rPr>
        <w:t xml:space="preserve"> </w:t>
      </w:r>
      <w:r w:rsidRPr="00FA64B7">
        <w:rPr>
          <w:rFonts w:cs="Arial"/>
          <w:sz w:val="20"/>
          <w:szCs w:val="20"/>
        </w:rPr>
        <w:t xml:space="preserve">zur Aufnahme von Kabeln mittels </w:t>
      </w:r>
    </w:p>
    <w:p w:rsidR="00FA64B7" w:rsidRDefault="00FA64B7" w:rsidP="00FA64B7">
      <w:pPr>
        <w:rPr>
          <w:rFonts w:cs="Arial"/>
          <w:sz w:val="20"/>
          <w:szCs w:val="20"/>
        </w:rPr>
      </w:pPr>
      <w:r w:rsidRPr="00FA64B7">
        <w:rPr>
          <w:rFonts w:cs="Arial"/>
          <w:sz w:val="20"/>
          <w:szCs w:val="20"/>
        </w:rPr>
        <w:t xml:space="preserve">Wechseldichteinsatz - geteilt - (nicht im Lieferumfang </w:t>
      </w:r>
    </w:p>
    <w:p w:rsidR="00FA64B7" w:rsidRPr="00FA64B7" w:rsidRDefault="00FA64B7" w:rsidP="00FA64B7">
      <w:pPr>
        <w:rPr>
          <w:sz w:val="20"/>
          <w:szCs w:val="20"/>
        </w:rPr>
      </w:pPr>
      <w:r w:rsidRPr="00FA64B7">
        <w:rPr>
          <w:rFonts w:cs="Arial"/>
          <w:sz w:val="20"/>
          <w:szCs w:val="20"/>
        </w:rPr>
        <w:t>enthalten), 360° schwenkbar</w:t>
      </w:r>
      <w:r>
        <w:rPr>
          <w:rFonts w:cs="Arial"/>
          <w:sz w:val="20"/>
          <w:szCs w:val="20"/>
        </w:rPr>
        <w:t>.</w:t>
      </w:r>
      <w:r w:rsidRPr="00FA64B7">
        <w:rPr>
          <w:rFonts w:cs="Arial"/>
          <w:sz w:val="20"/>
          <w:szCs w:val="20"/>
        </w:rPr>
        <w:t xml:space="preserve"> </w:t>
      </w:r>
    </w:p>
    <w:p w:rsidR="00FA64B7" w:rsidRDefault="00FA64B7" w:rsidP="00FA64B7">
      <w:pPr>
        <w:rPr>
          <w:sz w:val="20"/>
          <w:szCs w:val="20"/>
        </w:rPr>
      </w:pPr>
      <w:r w:rsidRPr="00A46C61">
        <w:rPr>
          <w:sz w:val="20"/>
          <w:szCs w:val="20"/>
        </w:rPr>
        <w:t>Schwanenhals</w:t>
      </w:r>
      <w:r>
        <w:rPr>
          <w:sz w:val="20"/>
          <w:szCs w:val="20"/>
        </w:rPr>
        <w:t>-</w:t>
      </w:r>
      <w:r w:rsidRPr="00A46C61">
        <w:rPr>
          <w:sz w:val="20"/>
          <w:szCs w:val="20"/>
        </w:rPr>
        <w:t>Ø</w:t>
      </w:r>
      <w:proofErr w:type="gramStart"/>
      <w:r w:rsidRPr="00A46C61">
        <w:rPr>
          <w:sz w:val="20"/>
          <w:szCs w:val="20"/>
        </w:rPr>
        <w:t>…….</w:t>
      </w:r>
      <w:proofErr w:type="gramEnd"/>
      <w:r w:rsidRPr="00A46C61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A46C61">
        <w:rPr>
          <w:sz w:val="20"/>
          <w:szCs w:val="20"/>
        </w:rPr>
        <w:t>eeignet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über Kernbohrung Ø…….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mm</w:t>
      </w:r>
    </w:p>
    <w:p w:rsidR="00FA64B7" w:rsidRPr="00A46C61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100 | 150 | 200 | 300</w:t>
      </w:r>
    </w:p>
    <w:p w:rsidR="00FA64B7" w:rsidRPr="000F46C7" w:rsidRDefault="00FA64B7" w:rsidP="00FA64B7">
      <w:pPr>
        <w:rPr>
          <w:sz w:val="20"/>
          <w:szCs w:val="20"/>
        </w:rPr>
      </w:pPr>
      <w:r w:rsidRPr="000F46C7">
        <w:rPr>
          <w:sz w:val="20"/>
          <w:szCs w:val="20"/>
        </w:rPr>
        <w:t xml:space="preserve">Gesamthöhe ca. 1400mm, alle Stahlteile </w:t>
      </w:r>
      <w:r w:rsidR="000F46C7">
        <w:rPr>
          <w:sz w:val="20"/>
          <w:szCs w:val="20"/>
        </w:rPr>
        <w:t>verzinkt</w:t>
      </w:r>
    </w:p>
    <w:p w:rsidR="00332E02" w:rsidRPr="000F46C7" w:rsidRDefault="00332E02" w:rsidP="00332E02">
      <w:pPr>
        <w:rPr>
          <w:sz w:val="20"/>
          <w:szCs w:val="20"/>
        </w:rPr>
      </w:pPr>
      <w:r w:rsidRPr="000F46C7">
        <w:rPr>
          <w:sz w:val="20"/>
          <w:szCs w:val="20"/>
        </w:rPr>
        <w:t xml:space="preserve">Bestehend aus: </w:t>
      </w:r>
      <w:r w:rsidR="00FA64B7" w:rsidRPr="000F46C7">
        <w:rPr>
          <w:sz w:val="20"/>
          <w:szCs w:val="20"/>
        </w:rPr>
        <w:t xml:space="preserve"> </w:t>
      </w:r>
      <w:r w:rsidRPr="000F46C7">
        <w:rPr>
          <w:sz w:val="20"/>
          <w:szCs w:val="20"/>
        </w:rPr>
        <w:t xml:space="preserve">Flansch zum </w:t>
      </w:r>
      <w:proofErr w:type="spellStart"/>
      <w:r w:rsidRPr="000F46C7">
        <w:rPr>
          <w:sz w:val="20"/>
          <w:szCs w:val="20"/>
        </w:rPr>
        <w:t>Andübeln</w:t>
      </w:r>
      <w:proofErr w:type="spellEnd"/>
      <w:r w:rsidRPr="000F46C7">
        <w:rPr>
          <w:sz w:val="20"/>
          <w:szCs w:val="20"/>
        </w:rPr>
        <w:t xml:space="preserve">, Befestigungselemente, </w:t>
      </w:r>
    </w:p>
    <w:p w:rsidR="00332E02" w:rsidRPr="000F46C7" w:rsidRDefault="00332E02" w:rsidP="00332E02">
      <w:pPr>
        <w:rPr>
          <w:rFonts w:cs="Arial"/>
          <w:sz w:val="20"/>
          <w:szCs w:val="20"/>
        </w:rPr>
      </w:pPr>
      <w:r w:rsidRPr="000F46C7">
        <w:rPr>
          <w:sz w:val="20"/>
          <w:szCs w:val="20"/>
        </w:rPr>
        <w:t xml:space="preserve">Bogen zur Aufnahme von Dichteinsatz und </w:t>
      </w:r>
      <w:r w:rsidR="00FA64B7" w:rsidRPr="000F46C7">
        <w:rPr>
          <w:sz w:val="20"/>
          <w:szCs w:val="20"/>
        </w:rPr>
        <w:t>E</w:t>
      </w:r>
      <w:r w:rsidR="00FA64B7" w:rsidRPr="000F46C7">
        <w:rPr>
          <w:rFonts w:cs="Arial"/>
          <w:sz w:val="20"/>
          <w:szCs w:val="20"/>
        </w:rPr>
        <w:t xml:space="preserve">PDM Dichtung zur </w:t>
      </w:r>
    </w:p>
    <w:p w:rsidR="000F46C7" w:rsidRDefault="00FA64B7" w:rsidP="00332E02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>Fußabdichtung der Dachöffnung,</w:t>
      </w:r>
      <w:r w:rsidR="000F46C7">
        <w:rPr>
          <w:rFonts w:cs="Arial"/>
          <w:sz w:val="20"/>
          <w:szCs w:val="20"/>
        </w:rPr>
        <w:t xml:space="preserve"> Abdichtebene</w:t>
      </w:r>
      <w:r w:rsidR="000F46C7" w:rsidRPr="000F46C7">
        <w:rPr>
          <w:rFonts w:cs="Arial"/>
          <w:sz w:val="20"/>
          <w:szCs w:val="20"/>
        </w:rPr>
        <w:t xml:space="preserve"> öl- und </w:t>
      </w:r>
    </w:p>
    <w:p w:rsidR="000F46C7" w:rsidRDefault="000F46C7" w:rsidP="00332E02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>Bitumenbeständig</w:t>
      </w:r>
      <w:r>
        <w:rPr>
          <w:rFonts w:cs="Arial"/>
          <w:sz w:val="20"/>
          <w:szCs w:val="20"/>
        </w:rPr>
        <w:t xml:space="preserve"> </w:t>
      </w:r>
      <w:r w:rsidRPr="000F46C7">
        <w:rPr>
          <w:rFonts w:cs="Arial"/>
          <w:sz w:val="20"/>
          <w:szCs w:val="20"/>
        </w:rPr>
        <w:t xml:space="preserve">umlaufend ca. 30 cm, UV-Schutz </w:t>
      </w:r>
    </w:p>
    <w:p w:rsidR="00FA64B7" w:rsidRPr="000F46C7" w:rsidRDefault="000F46C7" w:rsidP="00332E02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 xml:space="preserve">mit umlaufender, unterseitiger Tropfkante und </w:t>
      </w:r>
      <w:proofErr w:type="spellStart"/>
      <w:r w:rsidRPr="000F46C7">
        <w:rPr>
          <w:rFonts w:cs="Arial"/>
          <w:sz w:val="20"/>
          <w:szCs w:val="20"/>
        </w:rPr>
        <w:t>Verdrehsicherung</w:t>
      </w:r>
      <w:proofErr w:type="spellEnd"/>
      <w:r>
        <w:rPr>
          <w:rFonts w:cs="Arial"/>
          <w:sz w:val="20"/>
          <w:szCs w:val="20"/>
        </w:rPr>
        <w:t>,</w:t>
      </w:r>
      <w:r w:rsidR="00FA64B7" w:rsidRPr="000F46C7">
        <w:rPr>
          <w:rFonts w:cs="Arial"/>
          <w:sz w:val="20"/>
          <w:szCs w:val="20"/>
        </w:rPr>
        <w:t xml:space="preserve"> </w:t>
      </w:r>
    </w:p>
    <w:p w:rsidR="00FA64B7" w:rsidRPr="000F46C7" w:rsidRDefault="00FA64B7" w:rsidP="00FA64B7">
      <w:pPr>
        <w:rPr>
          <w:sz w:val="20"/>
          <w:szCs w:val="20"/>
        </w:rPr>
      </w:pPr>
      <w:r w:rsidRPr="000F46C7">
        <w:rPr>
          <w:rFonts w:cs="Arial"/>
          <w:sz w:val="20"/>
          <w:szCs w:val="20"/>
        </w:rPr>
        <w:t>Befestigungsdübel M8 x 100 V2A, Kleb- und Dichtstoff PU 50.</w:t>
      </w:r>
    </w:p>
    <w:p w:rsidR="00FA64B7" w:rsidRDefault="00FA64B7" w:rsidP="00FA64B7">
      <w:pPr>
        <w:rPr>
          <w:sz w:val="20"/>
          <w:szCs w:val="20"/>
        </w:rPr>
      </w:pPr>
    </w:p>
    <w:p w:rsidR="00FA64B7" w:rsidRPr="00FA64B7" w:rsidRDefault="005B1AFF" w:rsidP="00FA64B7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0F46C7">
        <w:rPr>
          <w:b/>
          <w:sz w:val="20"/>
          <w:szCs w:val="20"/>
        </w:rPr>
        <w:t>LMV</w:t>
      </w:r>
      <w:r w:rsidR="000F46C7" w:rsidRPr="000F46C7">
        <w:rPr>
          <w:b/>
          <w:sz w:val="20"/>
          <w:szCs w:val="20"/>
        </w:rPr>
        <w:t>Z</w:t>
      </w:r>
      <w:r w:rsidR="00FA64B7" w:rsidRPr="000F46C7">
        <w:rPr>
          <w:b/>
          <w:sz w:val="20"/>
          <w:szCs w:val="20"/>
        </w:rPr>
        <w:t>.D.1400.SH</w:t>
      </w:r>
      <w:r w:rsidR="000F46C7" w:rsidRPr="000F46C7">
        <w:rPr>
          <w:b/>
          <w:sz w:val="20"/>
          <w:szCs w:val="20"/>
        </w:rPr>
        <w:t>.AE1</w:t>
      </w:r>
    </w:p>
    <w:p w:rsidR="00FA64B7" w:rsidRPr="00FA64B7" w:rsidRDefault="00FA64B7" w:rsidP="00FA64B7">
      <w:pPr>
        <w:rPr>
          <w:sz w:val="20"/>
          <w:szCs w:val="20"/>
        </w:rPr>
      </w:pPr>
      <w:r w:rsidRPr="00FA64B7">
        <w:rPr>
          <w:sz w:val="20"/>
          <w:szCs w:val="20"/>
        </w:rPr>
        <w:t>D= Durchmesser in mm</w:t>
      </w:r>
    </w:p>
    <w:p w:rsidR="00FA64B7" w:rsidRDefault="00FA64B7" w:rsidP="00FA64B7">
      <w:pPr>
        <w:rPr>
          <w:sz w:val="20"/>
          <w:szCs w:val="20"/>
        </w:rPr>
      </w:pPr>
    </w:p>
    <w:p w:rsidR="00FA64B7" w:rsidRPr="008B6C36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A64B7" w:rsidRDefault="00FA64B7" w:rsidP="00FA64B7">
      <w:pPr>
        <w:rPr>
          <w:sz w:val="20"/>
          <w:szCs w:val="20"/>
        </w:rPr>
      </w:pPr>
    </w:p>
    <w:p w:rsidR="00FA64B7" w:rsidRPr="008B6C36" w:rsidRDefault="00FA64B7" w:rsidP="00FA64B7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A64B7" w:rsidRDefault="00FA64B7" w:rsidP="00FA64B7">
      <w:pPr>
        <w:rPr>
          <w:sz w:val="20"/>
          <w:szCs w:val="20"/>
        </w:rPr>
      </w:pP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A64B7" w:rsidRPr="00F8096D" w:rsidRDefault="00FA64B7" w:rsidP="00FA64B7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FA64B7" w:rsidRPr="00F8096D" w:rsidRDefault="00FA64B7" w:rsidP="00FA64B7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A64B7" w:rsidRPr="00F8096D" w:rsidRDefault="00FA64B7" w:rsidP="00FA64B7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FA64B7" w:rsidRDefault="00D40C9A" w:rsidP="00FA64B7">
      <w:pPr>
        <w:rPr>
          <w:rStyle w:val="Hyperlink"/>
          <w:sz w:val="20"/>
          <w:szCs w:val="20"/>
          <w:lang w:val="en-US"/>
        </w:rPr>
      </w:pPr>
      <w:hyperlink r:id="rId7" w:history="1">
        <w:r w:rsidR="00FA64B7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FA64B7" w:rsidRDefault="00FA64B7" w:rsidP="008D4C0C">
      <w:pPr>
        <w:rPr>
          <w:b/>
          <w:sz w:val="20"/>
          <w:szCs w:val="20"/>
        </w:rPr>
      </w:pPr>
    </w:p>
    <w:p w:rsidR="00FA64B7" w:rsidRDefault="00FA64B7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  <w:bookmarkStart w:id="0" w:name="_GoBack"/>
      <w:bookmarkEnd w:id="0"/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A00CA3" w:rsidRDefault="00A00CA3" w:rsidP="00B97926">
      <w:pPr>
        <w:rPr>
          <w:rStyle w:val="Hyperlink"/>
          <w:sz w:val="20"/>
          <w:szCs w:val="20"/>
          <w:lang w:val="en-US"/>
        </w:rPr>
      </w:pPr>
    </w:p>
    <w:p w:rsidR="007C3BF4" w:rsidRDefault="007C3BF4" w:rsidP="00B97926">
      <w:pPr>
        <w:rPr>
          <w:rStyle w:val="Hyperlink"/>
          <w:sz w:val="20"/>
          <w:szCs w:val="20"/>
          <w:lang w:val="en-US"/>
        </w:rPr>
      </w:pPr>
    </w:p>
    <w:p w:rsidR="008F07F5" w:rsidRDefault="008F07F5" w:rsidP="00B97926">
      <w:pPr>
        <w:rPr>
          <w:rStyle w:val="Hyperlink"/>
          <w:sz w:val="20"/>
          <w:szCs w:val="20"/>
          <w:lang w:val="en-US"/>
        </w:rPr>
      </w:pPr>
    </w:p>
    <w:sectPr w:rsidR="008F0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E49AB"/>
    <w:rsid w:val="000F46C7"/>
    <w:rsid w:val="001422AB"/>
    <w:rsid w:val="001726E9"/>
    <w:rsid w:val="00206515"/>
    <w:rsid w:val="00276897"/>
    <w:rsid w:val="002B77FC"/>
    <w:rsid w:val="002C6D1A"/>
    <w:rsid w:val="002D5A3E"/>
    <w:rsid w:val="002E39E6"/>
    <w:rsid w:val="00332E02"/>
    <w:rsid w:val="00357274"/>
    <w:rsid w:val="00387C9D"/>
    <w:rsid w:val="003B6013"/>
    <w:rsid w:val="003C63B0"/>
    <w:rsid w:val="003D2685"/>
    <w:rsid w:val="00431877"/>
    <w:rsid w:val="00443F2B"/>
    <w:rsid w:val="00484451"/>
    <w:rsid w:val="004C0EEF"/>
    <w:rsid w:val="004E7642"/>
    <w:rsid w:val="005350DB"/>
    <w:rsid w:val="005B1AFF"/>
    <w:rsid w:val="00627728"/>
    <w:rsid w:val="00634103"/>
    <w:rsid w:val="00662CE6"/>
    <w:rsid w:val="00691129"/>
    <w:rsid w:val="006B4FE8"/>
    <w:rsid w:val="006B60D5"/>
    <w:rsid w:val="00700988"/>
    <w:rsid w:val="00707032"/>
    <w:rsid w:val="007237B2"/>
    <w:rsid w:val="007331A3"/>
    <w:rsid w:val="00771022"/>
    <w:rsid w:val="007C3BF4"/>
    <w:rsid w:val="007D7F52"/>
    <w:rsid w:val="007F1F1E"/>
    <w:rsid w:val="008009F5"/>
    <w:rsid w:val="00835430"/>
    <w:rsid w:val="008C7F14"/>
    <w:rsid w:val="008D4C0C"/>
    <w:rsid w:val="008F07F5"/>
    <w:rsid w:val="00900320"/>
    <w:rsid w:val="009A0848"/>
    <w:rsid w:val="00A00CA3"/>
    <w:rsid w:val="00A53638"/>
    <w:rsid w:val="00A65E96"/>
    <w:rsid w:val="00A914BD"/>
    <w:rsid w:val="00A924E4"/>
    <w:rsid w:val="00AB105F"/>
    <w:rsid w:val="00AB1337"/>
    <w:rsid w:val="00AC4752"/>
    <w:rsid w:val="00AE7CF1"/>
    <w:rsid w:val="00AF3A89"/>
    <w:rsid w:val="00B3705E"/>
    <w:rsid w:val="00B61DE0"/>
    <w:rsid w:val="00B67BBD"/>
    <w:rsid w:val="00B97926"/>
    <w:rsid w:val="00BB6438"/>
    <w:rsid w:val="00BE0F1B"/>
    <w:rsid w:val="00C2255F"/>
    <w:rsid w:val="00C258C1"/>
    <w:rsid w:val="00C44296"/>
    <w:rsid w:val="00C8258D"/>
    <w:rsid w:val="00C9320F"/>
    <w:rsid w:val="00CC773E"/>
    <w:rsid w:val="00CE6C6F"/>
    <w:rsid w:val="00D40C9A"/>
    <w:rsid w:val="00D545D1"/>
    <w:rsid w:val="00D71202"/>
    <w:rsid w:val="00D84389"/>
    <w:rsid w:val="00D93EC0"/>
    <w:rsid w:val="00DA3BC4"/>
    <w:rsid w:val="00DB6EDE"/>
    <w:rsid w:val="00DE2507"/>
    <w:rsid w:val="00DE4B15"/>
    <w:rsid w:val="00E83BCE"/>
    <w:rsid w:val="00E875DE"/>
    <w:rsid w:val="00E8791C"/>
    <w:rsid w:val="00E94F8E"/>
    <w:rsid w:val="00EC388E"/>
    <w:rsid w:val="00EF6B2E"/>
    <w:rsid w:val="00F30CCD"/>
    <w:rsid w:val="00F76903"/>
    <w:rsid w:val="00FA1E17"/>
    <w:rsid w:val="00FA64B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48CF-1940-46F7-A34F-2AE8FBC6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FC401E93.dotm</Template>
  <TotalTime>0</TotalTime>
  <Pages>1</Pages>
  <Words>124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2023-07-10T13:00:00Z</dcterms:created>
  <dcterms:modified xsi:type="dcterms:W3CDTF">2023-07-10T13:33:00Z</dcterms:modified>
</cp:coreProperties>
</file>