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124726">
        <w:rPr>
          <w:b/>
          <w:sz w:val="32"/>
          <w:szCs w:val="20"/>
        </w:rPr>
        <w:t>5</w:t>
      </w:r>
      <w:r w:rsidR="00A65E96">
        <w:rPr>
          <w:b/>
          <w:sz w:val="32"/>
          <w:szCs w:val="20"/>
        </w:rPr>
        <w:t xml:space="preserve"> </w:t>
      </w:r>
      <w:r w:rsidR="006C3B21" w:rsidRPr="009C6309">
        <w:rPr>
          <w:b/>
          <w:sz w:val="24"/>
          <w:szCs w:val="20"/>
        </w:rPr>
        <w:t>L</w:t>
      </w:r>
      <w:r w:rsidR="000F46C7" w:rsidRPr="009C6309">
        <w:rPr>
          <w:b/>
          <w:sz w:val="24"/>
          <w:szCs w:val="20"/>
        </w:rPr>
        <w:t>-</w:t>
      </w:r>
      <w:proofErr w:type="spellStart"/>
      <w:r w:rsidR="000F46C7" w:rsidRPr="009C6309">
        <w:rPr>
          <w:b/>
          <w:sz w:val="24"/>
          <w:szCs w:val="20"/>
        </w:rPr>
        <w:t>Mex</w:t>
      </w:r>
      <w:proofErr w:type="spellEnd"/>
      <w:r w:rsidR="000F46C7" w:rsidRPr="009C6309">
        <w:rPr>
          <w:b/>
          <w:sz w:val="24"/>
          <w:szCs w:val="20"/>
        </w:rPr>
        <w:t xml:space="preserve"> </w:t>
      </w:r>
      <w:r w:rsidR="00E80E6D" w:rsidRPr="009C6309">
        <w:rPr>
          <w:b/>
          <w:sz w:val="24"/>
          <w:szCs w:val="20"/>
        </w:rPr>
        <w:t xml:space="preserve">Futterrohr mit Fest- /Losflansch zum </w:t>
      </w:r>
      <w:r w:rsidR="009C6309" w:rsidRPr="009C6309">
        <w:rPr>
          <w:b/>
          <w:sz w:val="24"/>
          <w:szCs w:val="20"/>
        </w:rPr>
        <w:t>Einbetonieren</w:t>
      </w:r>
      <w:r w:rsidR="00E80E6D" w:rsidRPr="009C6309">
        <w:rPr>
          <w:b/>
          <w:sz w:val="24"/>
          <w:szCs w:val="20"/>
        </w:rPr>
        <w:t xml:space="preserve"> </w:t>
      </w:r>
      <w:r w:rsidR="0023458D" w:rsidRPr="009C6309">
        <w:rPr>
          <w:b/>
          <w:sz w:val="24"/>
          <w:szCs w:val="20"/>
        </w:rPr>
        <w:t>gal. verz.</w:t>
      </w:r>
    </w:p>
    <w:p w:rsidR="008D4C0C" w:rsidRDefault="008D4C0C" w:rsidP="00B97926">
      <w:pPr>
        <w:rPr>
          <w:b/>
          <w:sz w:val="20"/>
          <w:szCs w:val="20"/>
        </w:rPr>
      </w:pPr>
    </w:p>
    <w:p w:rsidR="00847B5C" w:rsidRDefault="00CF3885" w:rsidP="00B97926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CF3885" w:rsidRDefault="00CF3885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zum</w:t>
      </w:r>
      <w:r w:rsidR="001E1271">
        <w:rPr>
          <w:b/>
          <w:sz w:val="20"/>
          <w:szCs w:val="20"/>
        </w:rPr>
        <w:t xml:space="preserve"> </w:t>
      </w:r>
      <w:r w:rsidR="00911206">
        <w:rPr>
          <w:b/>
          <w:sz w:val="20"/>
          <w:szCs w:val="20"/>
        </w:rPr>
        <w:t>Einbetonieren</w:t>
      </w:r>
      <w:r w:rsidR="001E1271">
        <w:rPr>
          <w:b/>
          <w:sz w:val="20"/>
          <w:szCs w:val="20"/>
        </w:rPr>
        <w:t>, verzinkt</w:t>
      </w:r>
    </w:p>
    <w:p w:rsidR="00CF3885" w:rsidRPr="00E86370" w:rsidRDefault="00CF3885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</w:t>
      </w:r>
      <w:r w:rsidR="00E86370" w:rsidRPr="00E86370">
        <w:rPr>
          <w:sz w:val="20"/>
          <w:szCs w:val="20"/>
        </w:rPr>
        <w:t xml:space="preserve">it Fest-/Losflansch zum </w:t>
      </w:r>
      <w:r w:rsidR="00911206">
        <w:rPr>
          <w:sz w:val="20"/>
          <w:szCs w:val="20"/>
        </w:rPr>
        <w:t>Einbetonieren</w:t>
      </w:r>
      <w:r w:rsidR="001E1271">
        <w:rPr>
          <w:sz w:val="20"/>
          <w:szCs w:val="20"/>
        </w:rPr>
        <w:t>,</w:t>
      </w:r>
    </w:p>
    <w:p w:rsidR="00CF3885" w:rsidRPr="00E86370" w:rsidRDefault="001E1271" w:rsidP="008D4C0C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="00E86370" w:rsidRPr="00E86370">
        <w:rPr>
          <w:sz w:val="20"/>
          <w:szCs w:val="20"/>
        </w:rPr>
        <w:t>, verschweißt, zum nachträglichen Einbau.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E86370" w:rsidRPr="00E86370" w:rsidRDefault="00911206" w:rsidP="008D4C0C">
      <w:pPr>
        <w:rPr>
          <w:sz w:val="20"/>
          <w:szCs w:val="20"/>
        </w:rPr>
      </w:pPr>
      <w:r>
        <w:rPr>
          <w:sz w:val="20"/>
          <w:szCs w:val="20"/>
        </w:rPr>
        <w:t>Wandstärke = x in mm</w:t>
      </w:r>
    </w:p>
    <w:p w:rsidR="001C6D54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 w:rsidR="001C6D54"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 w:rsidR="001C6D54"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DC4318" w:rsidRPr="00E86370" w:rsidRDefault="00DC4318" w:rsidP="00DC4318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(Bolzen, Muttern und U-Scheiben)</w:t>
      </w:r>
      <w:r w:rsidRPr="00E86370">
        <w:rPr>
          <w:sz w:val="20"/>
          <w:szCs w:val="20"/>
        </w:rPr>
        <w:t>.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bookmarkStart w:id="0" w:name="_GoBack"/>
      <w:r w:rsidRPr="001E46BA">
        <w:rPr>
          <w:b/>
          <w:sz w:val="20"/>
          <w:szCs w:val="20"/>
        </w:rPr>
        <w:t>LM</w:t>
      </w:r>
      <w:r w:rsidR="001E1271" w:rsidRPr="001E46BA">
        <w:rPr>
          <w:b/>
          <w:sz w:val="20"/>
          <w:szCs w:val="20"/>
        </w:rPr>
        <w:t>V</w:t>
      </w:r>
      <w:r w:rsidRPr="001E46BA">
        <w:rPr>
          <w:b/>
          <w:sz w:val="20"/>
          <w:szCs w:val="20"/>
        </w:rPr>
        <w:t>.d.</w:t>
      </w:r>
      <w:r w:rsidR="00911206" w:rsidRPr="001E46BA">
        <w:rPr>
          <w:b/>
          <w:sz w:val="20"/>
          <w:szCs w:val="20"/>
        </w:rPr>
        <w:t>x.FLT9</w:t>
      </w:r>
      <w:bookmarkEnd w:id="0"/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1E46BA" w:rsidP="001C6D54">
      <w:pPr>
        <w:rPr>
          <w:rStyle w:val="Hyperlink"/>
          <w:sz w:val="20"/>
          <w:szCs w:val="20"/>
          <w:lang w:val="en-US"/>
        </w:rPr>
      </w:pPr>
      <w:hyperlink r:id="rId7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r w:rsidR="00911206">
        <w:rPr>
          <w:b/>
          <w:sz w:val="20"/>
          <w:szCs w:val="20"/>
        </w:rPr>
        <w:t>Einbetonieren</w:t>
      </w:r>
      <w:r>
        <w:rPr>
          <w:b/>
          <w:sz w:val="20"/>
          <w:szCs w:val="20"/>
        </w:rPr>
        <w:t xml:space="preserve">, </w:t>
      </w:r>
      <w:r w:rsidR="001E1271">
        <w:rPr>
          <w:b/>
          <w:sz w:val="20"/>
          <w:szCs w:val="20"/>
        </w:rPr>
        <w:t>verzinkt</w:t>
      </w:r>
      <w:r>
        <w:rPr>
          <w:b/>
          <w:sz w:val="20"/>
          <w:szCs w:val="20"/>
        </w:rPr>
        <w:t>, mit Spezialbeschichtung</w:t>
      </w:r>
    </w:p>
    <w:p w:rsidR="00DC4318" w:rsidRDefault="00DC4318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r>
        <w:rPr>
          <w:sz w:val="20"/>
          <w:szCs w:val="20"/>
        </w:rPr>
        <w:t xml:space="preserve">Einbetonieren </w:t>
      </w:r>
    </w:p>
    <w:p w:rsidR="001E1271" w:rsidRPr="00E86370" w:rsidRDefault="001E1271" w:rsidP="001E1271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DC4318" w:rsidRPr="00E86370" w:rsidRDefault="00DC4318" w:rsidP="00DC4318">
      <w:pPr>
        <w:rPr>
          <w:sz w:val="20"/>
          <w:szCs w:val="20"/>
        </w:rPr>
      </w:pPr>
      <w:r>
        <w:rPr>
          <w:sz w:val="20"/>
          <w:szCs w:val="20"/>
        </w:rPr>
        <w:t>Wandstärke = x in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DC4318" w:rsidRPr="00E86370" w:rsidRDefault="00DC4318" w:rsidP="00DC4318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(Bolzen, Muttern und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1E46BA">
        <w:rPr>
          <w:b/>
          <w:sz w:val="20"/>
          <w:szCs w:val="20"/>
        </w:rPr>
        <w:t>LM</w:t>
      </w:r>
      <w:r w:rsidR="001E1271" w:rsidRPr="001E46BA">
        <w:rPr>
          <w:b/>
          <w:sz w:val="20"/>
          <w:szCs w:val="20"/>
        </w:rPr>
        <w:t>V</w:t>
      </w:r>
      <w:r w:rsidRPr="001E46BA">
        <w:rPr>
          <w:b/>
          <w:sz w:val="20"/>
          <w:szCs w:val="20"/>
        </w:rPr>
        <w:t>.d.</w:t>
      </w:r>
      <w:r w:rsidR="00911206" w:rsidRPr="001E46BA">
        <w:rPr>
          <w:b/>
          <w:sz w:val="20"/>
          <w:szCs w:val="20"/>
        </w:rPr>
        <w:t>x.FLT9.B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1E46BA" w:rsidP="001C6D54">
      <w:pPr>
        <w:rPr>
          <w:rStyle w:val="Hyperlink"/>
          <w:sz w:val="20"/>
          <w:szCs w:val="20"/>
          <w:lang w:val="en-US"/>
        </w:rPr>
      </w:pPr>
      <w:hyperlink r:id="rId9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r w:rsidR="00A7591D">
        <w:rPr>
          <w:b/>
          <w:sz w:val="20"/>
          <w:szCs w:val="20"/>
        </w:rPr>
        <w:t>Einbetonieren</w:t>
      </w:r>
      <w:r>
        <w:rPr>
          <w:b/>
          <w:sz w:val="20"/>
          <w:szCs w:val="20"/>
        </w:rPr>
        <w:t xml:space="preserve">, </w:t>
      </w:r>
      <w:r w:rsidR="001E1271">
        <w:rPr>
          <w:b/>
          <w:sz w:val="20"/>
          <w:szCs w:val="20"/>
        </w:rPr>
        <w:t>verzinkt</w:t>
      </w:r>
    </w:p>
    <w:p w:rsidR="00DC4318" w:rsidRDefault="00DC4318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r>
        <w:rPr>
          <w:sz w:val="20"/>
          <w:szCs w:val="20"/>
        </w:rPr>
        <w:t xml:space="preserve">Einbetonieren </w:t>
      </w:r>
    </w:p>
    <w:p w:rsidR="001E1271" w:rsidRPr="00E86370" w:rsidRDefault="001E1271" w:rsidP="001E1271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DC4318" w:rsidRPr="00E86370" w:rsidRDefault="00DC4318" w:rsidP="00DC4318">
      <w:pPr>
        <w:rPr>
          <w:sz w:val="20"/>
          <w:szCs w:val="20"/>
        </w:rPr>
      </w:pPr>
      <w:r>
        <w:rPr>
          <w:sz w:val="20"/>
          <w:szCs w:val="20"/>
        </w:rPr>
        <w:t>Wandstärke = x in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DC4318" w:rsidRPr="00E86370" w:rsidRDefault="00DC4318" w:rsidP="00DC4318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(Bolzen, Muttern und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1E46BA">
        <w:rPr>
          <w:b/>
          <w:sz w:val="20"/>
          <w:szCs w:val="20"/>
        </w:rPr>
        <w:t>LM</w:t>
      </w:r>
      <w:r w:rsidR="001E1271" w:rsidRPr="001E46BA">
        <w:rPr>
          <w:b/>
          <w:sz w:val="20"/>
          <w:szCs w:val="20"/>
        </w:rPr>
        <w:t>V</w:t>
      </w:r>
      <w:r w:rsidRPr="001E46BA">
        <w:rPr>
          <w:b/>
          <w:sz w:val="20"/>
          <w:szCs w:val="20"/>
        </w:rPr>
        <w:t>.d.</w:t>
      </w:r>
      <w:r w:rsidR="00911206" w:rsidRPr="001E46BA">
        <w:rPr>
          <w:b/>
          <w:sz w:val="20"/>
          <w:szCs w:val="20"/>
        </w:rPr>
        <w:t>x.FLT6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1E46BA" w:rsidP="001C6D54">
      <w:pPr>
        <w:rPr>
          <w:rStyle w:val="Hyperlink"/>
          <w:sz w:val="20"/>
          <w:szCs w:val="20"/>
          <w:lang w:val="en-US"/>
        </w:rPr>
      </w:pPr>
      <w:hyperlink r:id="rId11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r w:rsidR="00911206">
        <w:rPr>
          <w:b/>
          <w:sz w:val="20"/>
          <w:szCs w:val="20"/>
        </w:rPr>
        <w:t>Einbetonieren</w:t>
      </w:r>
      <w:r>
        <w:rPr>
          <w:b/>
          <w:sz w:val="20"/>
          <w:szCs w:val="20"/>
        </w:rPr>
        <w:t xml:space="preserve">, </w:t>
      </w:r>
      <w:r w:rsidR="001E1271">
        <w:rPr>
          <w:b/>
          <w:sz w:val="20"/>
          <w:szCs w:val="20"/>
        </w:rPr>
        <w:t>verzinkt</w:t>
      </w:r>
      <w:r>
        <w:rPr>
          <w:b/>
          <w:sz w:val="20"/>
          <w:szCs w:val="20"/>
        </w:rPr>
        <w:t>, mit Spezialbeschichtung</w:t>
      </w:r>
    </w:p>
    <w:p w:rsidR="001E1271" w:rsidRPr="00E86370" w:rsidRDefault="00DC4318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r>
        <w:rPr>
          <w:sz w:val="20"/>
          <w:szCs w:val="20"/>
        </w:rPr>
        <w:t>Einbetonieren</w:t>
      </w:r>
    </w:p>
    <w:p w:rsidR="001E1271" w:rsidRPr="00E86370" w:rsidRDefault="001E1271" w:rsidP="001E1271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DC4318" w:rsidRPr="00E86370" w:rsidRDefault="00DC4318" w:rsidP="00DC4318">
      <w:pPr>
        <w:rPr>
          <w:sz w:val="20"/>
          <w:szCs w:val="20"/>
        </w:rPr>
      </w:pPr>
      <w:r>
        <w:rPr>
          <w:sz w:val="20"/>
          <w:szCs w:val="20"/>
        </w:rPr>
        <w:t>Wandstärke = x in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</w:t>
      </w:r>
      <w:r w:rsidR="00DC4318">
        <w:rPr>
          <w:sz w:val="20"/>
          <w:szCs w:val="20"/>
        </w:rPr>
        <w:t>,</w:t>
      </w:r>
      <w:r>
        <w:rPr>
          <w:sz w:val="20"/>
          <w:szCs w:val="20"/>
        </w:rPr>
        <w:t xml:space="preserve"> Mutter</w:t>
      </w:r>
      <w:r w:rsidR="00DC4318">
        <w:rPr>
          <w:sz w:val="20"/>
          <w:szCs w:val="20"/>
        </w:rPr>
        <w:t>n und</w:t>
      </w:r>
      <w:r>
        <w:rPr>
          <w:sz w:val="20"/>
          <w:szCs w:val="20"/>
        </w:rPr>
        <w:t xml:space="preserve">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1E46BA">
        <w:rPr>
          <w:b/>
          <w:sz w:val="20"/>
          <w:szCs w:val="20"/>
        </w:rPr>
        <w:t>LM</w:t>
      </w:r>
      <w:r w:rsidR="001E1271" w:rsidRPr="001E46BA">
        <w:rPr>
          <w:b/>
          <w:sz w:val="20"/>
          <w:szCs w:val="20"/>
        </w:rPr>
        <w:t>V</w:t>
      </w:r>
      <w:r w:rsidRPr="001E46BA">
        <w:rPr>
          <w:b/>
          <w:sz w:val="20"/>
          <w:szCs w:val="20"/>
        </w:rPr>
        <w:t>.d.</w:t>
      </w:r>
      <w:r w:rsidR="00911206" w:rsidRPr="001E46BA">
        <w:rPr>
          <w:b/>
          <w:sz w:val="20"/>
          <w:szCs w:val="20"/>
        </w:rPr>
        <w:t>x.FLT6.B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1E46BA" w:rsidP="001C6D54">
      <w:pPr>
        <w:rPr>
          <w:rStyle w:val="Hyperlink"/>
          <w:sz w:val="20"/>
          <w:szCs w:val="20"/>
          <w:lang w:val="en-US"/>
        </w:rPr>
      </w:pPr>
      <w:hyperlink r:id="rId13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sectPr w:rsidR="001C6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0F46C7"/>
    <w:rsid w:val="00124726"/>
    <w:rsid w:val="001422AB"/>
    <w:rsid w:val="00166170"/>
    <w:rsid w:val="001726E9"/>
    <w:rsid w:val="001B0064"/>
    <w:rsid w:val="001C6D54"/>
    <w:rsid w:val="001E1271"/>
    <w:rsid w:val="001E46BA"/>
    <w:rsid w:val="00206515"/>
    <w:rsid w:val="0023458D"/>
    <w:rsid w:val="00276897"/>
    <w:rsid w:val="002B77FC"/>
    <w:rsid w:val="002C6D1A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06627"/>
    <w:rsid w:val="005145F4"/>
    <w:rsid w:val="005350DB"/>
    <w:rsid w:val="005B1AFF"/>
    <w:rsid w:val="00627728"/>
    <w:rsid w:val="00634103"/>
    <w:rsid w:val="00662CE6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C3BF4"/>
    <w:rsid w:val="007D7F52"/>
    <w:rsid w:val="007F1F1E"/>
    <w:rsid w:val="008009F5"/>
    <w:rsid w:val="00835430"/>
    <w:rsid w:val="00847B5C"/>
    <w:rsid w:val="008653DF"/>
    <w:rsid w:val="008C7F14"/>
    <w:rsid w:val="008D4C0C"/>
    <w:rsid w:val="008F07F5"/>
    <w:rsid w:val="00900320"/>
    <w:rsid w:val="00911206"/>
    <w:rsid w:val="009A0848"/>
    <w:rsid w:val="009C6309"/>
    <w:rsid w:val="00A00CA3"/>
    <w:rsid w:val="00A53638"/>
    <w:rsid w:val="00A65E96"/>
    <w:rsid w:val="00A7591D"/>
    <w:rsid w:val="00A914BD"/>
    <w:rsid w:val="00A924E4"/>
    <w:rsid w:val="00AB105F"/>
    <w:rsid w:val="00AB1337"/>
    <w:rsid w:val="00AC4752"/>
    <w:rsid w:val="00AE7CF1"/>
    <w:rsid w:val="00AF3A89"/>
    <w:rsid w:val="00B00312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6EDE"/>
    <w:rsid w:val="00DC4318"/>
    <w:rsid w:val="00DE2507"/>
    <w:rsid w:val="00DE4B15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6903"/>
    <w:rsid w:val="00F77B31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9D2F-F678-4310-A316-A85610E0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3</Pages>
  <Words>532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8</cp:revision>
  <dcterms:created xsi:type="dcterms:W3CDTF">2023-07-17T13:18:00Z</dcterms:created>
  <dcterms:modified xsi:type="dcterms:W3CDTF">2023-07-19T12:31:00Z</dcterms:modified>
</cp:coreProperties>
</file>